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69E1" w14:textId="2078152F" w:rsidR="00D51CA0" w:rsidRPr="00C043BB" w:rsidRDefault="00721492" w:rsidP="00C043BB">
      <w:r w:rsidRPr="00C043BB">
        <w:t>Musteranschreiben an die MdBs</w:t>
      </w:r>
    </w:p>
    <w:p w14:paraId="1AF4D7BB" w14:textId="39D18132" w:rsidR="00721492" w:rsidRDefault="00721492" w:rsidP="00C043BB"/>
    <w:p w14:paraId="35561BD4" w14:textId="4376647D" w:rsidR="00C043BB" w:rsidRDefault="00C043BB" w:rsidP="00C043BB"/>
    <w:p w14:paraId="2FF9EC66" w14:textId="77777777" w:rsidR="00C043BB" w:rsidRPr="00C043BB" w:rsidRDefault="00C043BB" w:rsidP="00C043BB">
      <w:pPr>
        <w:rPr>
          <w:b w:val="0"/>
          <w:bCs/>
          <w:color w:val="auto"/>
        </w:rPr>
      </w:pPr>
    </w:p>
    <w:p w14:paraId="59D71781" w14:textId="77777777" w:rsidR="00721492" w:rsidRPr="00C043BB" w:rsidRDefault="00721492" w:rsidP="00C043BB">
      <w:pPr>
        <w:rPr>
          <w:b w:val="0"/>
          <w:bCs/>
          <w:color w:val="auto"/>
        </w:rPr>
      </w:pPr>
    </w:p>
    <w:p w14:paraId="63758FB0" w14:textId="5FE69609" w:rsidR="00D51CA0" w:rsidRPr="00C043BB" w:rsidRDefault="00435B07" w:rsidP="00C043BB">
      <w:pPr>
        <w:rPr>
          <w:b w:val="0"/>
          <w:bCs/>
          <w:color w:val="auto"/>
        </w:rPr>
      </w:pPr>
      <w:r w:rsidRPr="00C043BB">
        <w:rPr>
          <w:b w:val="0"/>
          <w:bCs/>
          <w:color w:val="auto"/>
        </w:rPr>
        <w:t>Eckpunktepapier der Findungskommission zum PBefG,</w:t>
      </w:r>
      <w:r w:rsidR="003E07D6" w:rsidRPr="00C043BB">
        <w:rPr>
          <w:b w:val="0"/>
          <w:bCs/>
          <w:color w:val="auto"/>
        </w:rPr>
        <w:t xml:space="preserve"> Gesprächstermin</w:t>
      </w:r>
    </w:p>
    <w:p w14:paraId="3016408F" w14:textId="77777777" w:rsidR="00D51CA0" w:rsidRPr="00C043BB" w:rsidRDefault="00D51CA0" w:rsidP="00C043BB">
      <w:pPr>
        <w:rPr>
          <w:b w:val="0"/>
          <w:bCs/>
          <w:color w:val="auto"/>
        </w:rPr>
      </w:pPr>
    </w:p>
    <w:p w14:paraId="60B77DD2" w14:textId="4E8DF25E" w:rsidR="00D51CA0" w:rsidRPr="00C043BB" w:rsidRDefault="00D51CA0" w:rsidP="00C043BB">
      <w:pPr>
        <w:rPr>
          <w:b w:val="0"/>
          <w:bCs/>
          <w:color w:val="auto"/>
        </w:rPr>
      </w:pPr>
      <w:r w:rsidRPr="00C043BB">
        <w:rPr>
          <w:b w:val="0"/>
          <w:bCs/>
          <w:color w:val="auto"/>
        </w:rPr>
        <w:t>Sehr geehrte</w:t>
      </w:r>
      <w:r w:rsidR="006679E5" w:rsidRPr="00C043BB">
        <w:rPr>
          <w:b w:val="0"/>
          <w:bCs/>
          <w:color w:val="auto"/>
        </w:rPr>
        <w:t>……………….</w:t>
      </w:r>
      <w:r w:rsidRPr="00C043BB">
        <w:rPr>
          <w:b w:val="0"/>
          <w:bCs/>
          <w:color w:val="auto"/>
        </w:rPr>
        <w:t>,</w:t>
      </w:r>
    </w:p>
    <w:p w14:paraId="7A62D340" w14:textId="77777777" w:rsidR="00D51CA0" w:rsidRPr="00C043BB" w:rsidRDefault="00D51CA0" w:rsidP="00C043BB">
      <w:pPr>
        <w:rPr>
          <w:b w:val="0"/>
          <w:bCs/>
          <w:color w:val="auto"/>
        </w:rPr>
      </w:pPr>
    </w:p>
    <w:p w14:paraId="7A11BE8B" w14:textId="6628F1C4" w:rsidR="003E07D6" w:rsidRPr="00C043BB" w:rsidRDefault="00BF7285" w:rsidP="00C043BB">
      <w:pPr>
        <w:rPr>
          <w:b w:val="0"/>
          <w:bCs/>
          <w:color w:val="auto"/>
        </w:rPr>
      </w:pPr>
      <w:r w:rsidRPr="00C043BB">
        <w:rPr>
          <w:b w:val="0"/>
          <w:bCs/>
          <w:color w:val="auto"/>
        </w:rPr>
        <w:t>wir, mein Unternehmen</w:t>
      </w:r>
      <w:r w:rsidR="0007112D" w:rsidRPr="00C043BB">
        <w:rPr>
          <w:b w:val="0"/>
          <w:bCs/>
          <w:color w:val="auto"/>
        </w:rPr>
        <w:t>, meine Familie</w:t>
      </w:r>
      <w:r w:rsidRPr="00C043BB">
        <w:rPr>
          <w:b w:val="0"/>
          <w:bCs/>
          <w:color w:val="auto"/>
        </w:rPr>
        <w:t xml:space="preserve"> und meine Mitarbeiterinnen und Mitarbeiter brauchen Ihre Unterstützung. D</w:t>
      </w:r>
      <w:r w:rsidR="006679E5" w:rsidRPr="00C043BB">
        <w:rPr>
          <w:b w:val="0"/>
          <w:bCs/>
          <w:color w:val="auto"/>
        </w:rPr>
        <w:t>as</w:t>
      </w:r>
      <w:r w:rsidR="00435B07" w:rsidRPr="00C043BB">
        <w:rPr>
          <w:b w:val="0"/>
          <w:bCs/>
          <w:color w:val="auto"/>
        </w:rPr>
        <w:t xml:space="preserve"> von der Findungskommission vorgelegte Eckpunkte</w:t>
      </w:r>
      <w:r w:rsidR="006679E5" w:rsidRPr="00C043BB">
        <w:rPr>
          <w:b w:val="0"/>
          <w:bCs/>
          <w:color w:val="auto"/>
        </w:rPr>
        <w:t>papier</w:t>
      </w:r>
      <w:r w:rsidR="00435B07" w:rsidRPr="00C043BB">
        <w:rPr>
          <w:b w:val="0"/>
          <w:bCs/>
          <w:color w:val="auto"/>
        </w:rPr>
        <w:t xml:space="preserve"> zur Novellierung des P</w:t>
      </w:r>
      <w:r w:rsidR="006679E5" w:rsidRPr="00C043BB">
        <w:rPr>
          <w:b w:val="0"/>
          <w:bCs/>
          <w:color w:val="auto"/>
        </w:rPr>
        <w:t>ersonenbeförderungsgesetzes (P</w:t>
      </w:r>
      <w:r w:rsidR="00435B07" w:rsidRPr="00C043BB">
        <w:rPr>
          <w:b w:val="0"/>
          <w:bCs/>
          <w:color w:val="auto"/>
        </w:rPr>
        <w:t>BefG</w:t>
      </w:r>
      <w:r w:rsidR="006679E5" w:rsidRPr="00C043BB">
        <w:rPr>
          <w:b w:val="0"/>
          <w:bCs/>
          <w:color w:val="auto"/>
        </w:rPr>
        <w:t>)</w:t>
      </w:r>
      <w:r w:rsidR="00435B07" w:rsidRPr="00C043BB">
        <w:rPr>
          <w:b w:val="0"/>
          <w:bCs/>
          <w:color w:val="auto"/>
        </w:rPr>
        <w:t xml:space="preserve"> </w:t>
      </w:r>
      <w:r w:rsidR="006679E5" w:rsidRPr="00C043BB">
        <w:rPr>
          <w:b w:val="0"/>
          <w:bCs/>
          <w:color w:val="auto"/>
        </w:rPr>
        <w:t>ist</w:t>
      </w:r>
      <w:r w:rsidR="00435B07" w:rsidRPr="00C043BB">
        <w:rPr>
          <w:b w:val="0"/>
          <w:bCs/>
          <w:color w:val="auto"/>
        </w:rPr>
        <w:t xml:space="preserve"> so weitreichend und vor allem offen, dass wir massive Be</w:t>
      </w:r>
      <w:r w:rsidR="006679E5" w:rsidRPr="00C043BB">
        <w:rPr>
          <w:b w:val="0"/>
          <w:bCs/>
          <w:color w:val="auto"/>
        </w:rPr>
        <w:t xml:space="preserve">fürchtungen </w:t>
      </w:r>
      <w:r w:rsidR="00435B07" w:rsidRPr="00C043BB">
        <w:rPr>
          <w:b w:val="0"/>
          <w:bCs/>
          <w:color w:val="auto"/>
        </w:rPr>
        <w:t>haben, dass i</w:t>
      </w:r>
      <w:r w:rsidR="006679E5" w:rsidRPr="00C043BB">
        <w:rPr>
          <w:b w:val="0"/>
          <w:bCs/>
          <w:color w:val="auto"/>
        </w:rPr>
        <w:t>n der anstehenden</w:t>
      </w:r>
      <w:r w:rsidR="00435B07" w:rsidRPr="00C043BB">
        <w:rPr>
          <w:b w:val="0"/>
          <w:bCs/>
          <w:color w:val="auto"/>
        </w:rPr>
        <w:t xml:space="preserve"> </w:t>
      </w:r>
      <w:r w:rsidR="005C0532" w:rsidRPr="00C043BB">
        <w:rPr>
          <w:b w:val="0"/>
          <w:bCs/>
          <w:color w:val="auto"/>
        </w:rPr>
        <w:t>Umsetz</w:t>
      </w:r>
      <w:r w:rsidR="00435B07" w:rsidRPr="00C043BB">
        <w:rPr>
          <w:b w:val="0"/>
          <w:bCs/>
          <w:color w:val="auto"/>
        </w:rPr>
        <w:t>ungsp</w:t>
      </w:r>
      <w:r w:rsidR="006679E5" w:rsidRPr="00C043BB">
        <w:rPr>
          <w:b w:val="0"/>
          <w:bCs/>
          <w:color w:val="auto"/>
        </w:rPr>
        <w:t>hase</w:t>
      </w:r>
      <w:r w:rsidR="00435B07" w:rsidRPr="00C043BB">
        <w:rPr>
          <w:b w:val="0"/>
          <w:bCs/>
          <w:color w:val="auto"/>
        </w:rPr>
        <w:t xml:space="preserve"> Regelungen</w:t>
      </w:r>
      <w:r w:rsidR="003E07D6" w:rsidRPr="00C043BB">
        <w:rPr>
          <w:b w:val="0"/>
          <w:bCs/>
          <w:color w:val="auto"/>
        </w:rPr>
        <w:t xml:space="preserve"> getroffen werden, die für </w:t>
      </w:r>
      <w:r w:rsidR="006679E5" w:rsidRPr="00C043BB">
        <w:rPr>
          <w:b w:val="0"/>
          <w:bCs/>
          <w:color w:val="auto"/>
        </w:rPr>
        <w:t>unsere Betriebe das „Aus“ bedeute</w:t>
      </w:r>
      <w:r w:rsidR="003E07D6" w:rsidRPr="00C043BB">
        <w:rPr>
          <w:b w:val="0"/>
          <w:bCs/>
          <w:color w:val="auto"/>
        </w:rPr>
        <w:t>n</w:t>
      </w:r>
      <w:r w:rsidR="006679E5" w:rsidRPr="00C043BB">
        <w:rPr>
          <w:b w:val="0"/>
          <w:bCs/>
          <w:color w:val="auto"/>
        </w:rPr>
        <w:t>.</w:t>
      </w:r>
      <w:r w:rsidR="003E07D6" w:rsidRPr="00C043BB">
        <w:rPr>
          <w:b w:val="0"/>
          <w:bCs/>
          <w:color w:val="auto"/>
        </w:rPr>
        <w:t xml:space="preserve"> </w:t>
      </w:r>
      <w:r w:rsidR="006679E5" w:rsidRPr="00C043BB">
        <w:rPr>
          <w:b w:val="0"/>
          <w:bCs/>
          <w:color w:val="auto"/>
        </w:rPr>
        <w:t xml:space="preserve">Betroffen wird davon im zweiten Schritt auch der Bürger sein, denn die Beförderungen </w:t>
      </w:r>
      <w:r w:rsidRPr="00C043BB">
        <w:rPr>
          <w:b w:val="0"/>
          <w:bCs/>
          <w:color w:val="auto"/>
        </w:rPr>
        <w:t xml:space="preserve">praktisch </w:t>
      </w:r>
      <w:r w:rsidR="006679E5" w:rsidRPr="00C043BB">
        <w:rPr>
          <w:b w:val="0"/>
          <w:bCs/>
          <w:color w:val="auto"/>
        </w:rPr>
        <w:t>zu jeder Tages- und Nachtzeit bieten nur unsere Taxi- und Mietwagenunternehmen</w:t>
      </w:r>
      <w:r w:rsidRPr="00C043BB">
        <w:rPr>
          <w:b w:val="0"/>
          <w:bCs/>
          <w:color w:val="auto"/>
        </w:rPr>
        <w:t>, meist kleine Familienbetriebe</w:t>
      </w:r>
      <w:r w:rsidR="006679E5" w:rsidRPr="00C043BB">
        <w:rPr>
          <w:b w:val="0"/>
          <w:bCs/>
          <w:color w:val="auto"/>
        </w:rPr>
        <w:t>.</w:t>
      </w:r>
      <w:r w:rsidR="003E07D6" w:rsidRPr="00C043BB">
        <w:rPr>
          <w:b w:val="0"/>
          <w:bCs/>
          <w:color w:val="auto"/>
        </w:rPr>
        <w:t xml:space="preserve"> </w:t>
      </w:r>
    </w:p>
    <w:p w14:paraId="30B60469" w14:textId="77777777" w:rsidR="003E07D6" w:rsidRPr="00C043BB" w:rsidRDefault="003E07D6" w:rsidP="00C043BB">
      <w:pPr>
        <w:rPr>
          <w:b w:val="0"/>
          <w:bCs/>
          <w:color w:val="auto"/>
        </w:rPr>
      </w:pPr>
    </w:p>
    <w:p w14:paraId="4231CD97" w14:textId="5073E12A" w:rsidR="00BF7285" w:rsidRPr="00C043BB" w:rsidRDefault="00BF7285" w:rsidP="00C043BB">
      <w:pPr>
        <w:rPr>
          <w:b w:val="0"/>
          <w:bCs/>
          <w:color w:val="auto"/>
        </w:rPr>
      </w:pPr>
      <w:r w:rsidRPr="00C043BB">
        <w:rPr>
          <w:b w:val="0"/>
          <w:bCs/>
          <w:color w:val="auto"/>
        </w:rPr>
        <w:t xml:space="preserve">Nicht erst seit Corona kämpfen wir jeden Tag um die Existenz unserer Unternehmen. Und die Krise wird dauerhaft massive Veränderungen bringen, wir wissen heute noch nicht, wie es in der Zukunft aussehen könnte. Auch unsere Betriebe werden sich umstellen müssen, wir brauchen aber faire Bedingungen im Wettbewerb, denn sonst haben wir gegen die neuen, mit Millionen von Geldgebern oder Konzernen gefütterten Anbieter keinerlei Chance. </w:t>
      </w:r>
    </w:p>
    <w:p w14:paraId="6C68BC06" w14:textId="77777777" w:rsidR="00BF7285" w:rsidRPr="00C043BB" w:rsidRDefault="00BF7285" w:rsidP="00C043BB">
      <w:pPr>
        <w:rPr>
          <w:b w:val="0"/>
          <w:bCs/>
          <w:color w:val="auto"/>
        </w:rPr>
      </w:pPr>
    </w:p>
    <w:p w14:paraId="13E06D2C" w14:textId="2324616F" w:rsidR="003E07D6" w:rsidRPr="00C043BB" w:rsidRDefault="00BF7285" w:rsidP="00C043BB">
      <w:pPr>
        <w:rPr>
          <w:b w:val="0"/>
          <w:bCs/>
          <w:color w:val="auto"/>
        </w:rPr>
      </w:pPr>
      <w:r w:rsidRPr="00C043BB">
        <w:rPr>
          <w:b w:val="0"/>
          <w:bCs/>
          <w:color w:val="auto"/>
        </w:rPr>
        <w:t xml:space="preserve">Eins steht aber für uns fest: Die Vorstellung der Findungskommission zum PBefG werden eine Schneise der Verwüstung hinterlassen. </w:t>
      </w:r>
      <w:r w:rsidR="0007112D" w:rsidRPr="00C043BB">
        <w:rPr>
          <w:b w:val="0"/>
          <w:bCs/>
          <w:color w:val="auto"/>
        </w:rPr>
        <w:t xml:space="preserve">Wenn wir überhaupt eine Chance haben wollen, werden wir die </w:t>
      </w:r>
      <w:r w:rsidRPr="00C043BB">
        <w:rPr>
          <w:b w:val="0"/>
          <w:bCs/>
          <w:color w:val="auto"/>
        </w:rPr>
        <w:t>Taxigenehmigungen zurückgeben und</w:t>
      </w:r>
      <w:r w:rsidR="0007112D" w:rsidRPr="00C043BB">
        <w:rPr>
          <w:b w:val="0"/>
          <w:bCs/>
          <w:color w:val="auto"/>
        </w:rPr>
        <w:t xml:space="preserve"> unser Glück allein im Mietwagenbereich suchen müssen</w:t>
      </w:r>
      <w:r w:rsidRPr="00C043BB">
        <w:rPr>
          <w:b w:val="0"/>
          <w:bCs/>
          <w:color w:val="auto"/>
        </w:rPr>
        <w:t xml:space="preserve">. </w:t>
      </w:r>
      <w:r w:rsidR="0007112D" w:rsidRPr="00C043BB">
        <w:rPr>
          <w:b w:val="0"/>
          <w:bCs/>
          <w:color w:val="auto"/>
        </w:rPr>
        <w:t>Aus anderen europäischen Ländern kennt man die Folgen bereits, so bekommt man in H</w:t>
      </w:r>
      <w:r w:rsidRPr="00C043BB">
        <w:rPr>
          <w:b w:val="0"/>
          <w:bCs/>
          <w:color w:val="auto"/>
        </w:rPr>
        <w:t>oll</w:t>
      </w:r>
      <w:r w:rsidR="0007112D" w:rsidRPr="00C043BB">
        <w:rPr>
          <w:b w:val="0"/>
          <w:bCs/>
          <w:color w:val="auto"/>
        </w:rPr>
        <w:t>and</w:t>
      </w:r>
      <w:r w:rsidRPr="00C043BB">
        <w:rPr>
          <w:b w:val="0"/>
          <w:bCs/>
          <w:color w:val="auto"/>
        </w:rPr>
        <w:t xml:space="preserve"> außerhalb der großen Städte abends keine Taxis oder Mietwagen mehr</w:t>
      </w:r>
      <w:r w:rsidR="0007112D" w:rsidRPr="00C043BB">
        <w:rPr>
          <w:b w:val="0"/>
          <w:bCs/>
          <w:color w:val="auto"/>
        </w:rPr>
        <w:t>.</w:t>
      </w:r>
      <w:r w:rsidRPr="00C043BB">
        <w:rPr>
          <w:b w:val="0"/>
          <w:bCs/>
          <w:color w:val="auto"/>
        </w:rPr>
        <w:t xml:space="preserve"> Und die neuen Mobilitätsformen</w:t>
      </w:r>
      <w:r w:rsidR="0007112D" w:rsidRPr="00C043BB">
        <w:rPr>
          <w:b w:val="0"/>
          <w:bCs/>
          <w:color w:val="auto"/>
        </w:rPr>
        <w:t xml:space="preserve"> </w:t>
      </w:r>
      <w:r w:rsidRPr="00C043BB">
        <w:rPr>
          <w:b w:val="0"/>
          <w:bCs/>
          <w:color w:val="auto"/>
        </w:rPr>
        <w:t xml:space="preserve">werden diese Lücke nicht schließen. </w:t>
      </w:r>
      <w:r w:rsidR="0007112D" w:rsidRPr="00C043BB">
        <w:rPr>
          <w:b w:val="0"/>
          <w:bCs/>
          <w:color w:val="auto"/>
        </w:rPr>
        <w:t xml:space="preserve">Deshalb sind wir </w:t>
      </w:r>
      <w:r w:rsidRPr="00C043BB">
        <w:rPr>
          <w:b w:val="0"/>
          <w:bCs/>
          <w:color w:val="auto"/>
        </w:rPr>
        <w:t xml:space="preserve">fest davon überzeugt, dass dies gerade in </w:t>
      </w:r>
      <w:r w:rsidR="00051546">
        <w:rPr>
          <w:b w:val="0"/>
          <w:bCs/>
          <w:color w:val="auto"/>
        </w:rPr>
        <w:t xml:space="preserve">Niedersachsen, </w:t>
      </w:r>
      <w:r w:rsidRPr="00C043BB">
        <w:rPr>
          <w:b w:val="0"/>
          <w:bCs/>
          <w:color w:val="auto"/>
        </w:rPr>
        <w:t>einem Flächenland</w:t>
      </w:r>
      <w:r w:rsidR="00051546">
        <w:rPr>
          <w:b w:val="0"/>
          <w:bCs/>
          <w:color w:val="auto"/>
        </w:rPr>
        <w:t>,</w:t>
      </w:r>
      <w:r w:rsidRPr="00C043BB">
        <w:rPr>
          <w:b w:val="0"/>
          <w:bCs/>
          <w:color w:val="auto"/>
        </w:rPr>
        <w:t xml:space="preserve"> keine Lösung sein kann</w:t>
      </w:r>
      <w:r w:rsidR="0007112D" w:rsidRPr="00C043BB">
        <w:rPr>
          <w:b w:val="0"/>
          <w:bCs/>
          <w:color w:val="auto"/>
        </w:rPr>
        <w:t>, die Zeche werden wir vor Ort, unsere Unternehmen, die Mitarbeiterinnen, Mitarbeiter und der Bürger zahlen.</w:t>
      </w:r>
    </w:p>
    <w:p w14:paraId="50E9C2F5" w14:textId="77777777" w:rsidR="003E07D6" w:rsidRPr="00C043BB" w:rsidRDefault="003E07D6" w:rsidP="00C043BB">
      <w:pPr>
        <w:rPr>
          <w:b w:val="0"/>
          <w:bCs/>
          <w:color w:val="auto"/>
        </w:rPr>
      </w:pPr>
    </w:p>
    <w:p w14:paraId="2A68FE20" w14:textId="62D26007" w:rsidR="00C65300" w:rsidRPr="00C043BB" w:rsidRDefault="00D51CA0" w:rsidP="00C043BB">
      <w:pPr>
        <w:rPr>
          <w:b w:val="0"/>
          <w:bCs/>
          <w:color w:val="auto"/>
        </w:rPr>
      </w:pPr>
      <w:r w:rsidRPr="00C043BB">
        <w:rPr>
          <w:b w:val="0"/>
          <w:bCs/>
          <w:color w:val="auto"/>
        </w:rPr>
        <w:t xml:space="preserve">Wir </w:t>
      </w:r>
      <w:r w:rsidR="003E07D6" w:rsidRPr="00C043BB">
        <w:rPr>
          <w:b w:val="0"/>
          <w:bCs/>
          <w:color w:val="auto"/>
        </w:rPr>
        <w:t>möchten</w:t>
      </w:r>
      <w:r w:rsidR="005C0532" w:rsidRPr="00C043BB">
        <w:rPr>
          <w:b w:val="0"/>
          <w:bCs/>
          <w:color w:val="auto"/>
        </w:rPr>
        <w:t xml:space="preserve"> mit </w:t>
      </w:r>
      <w:r w:rsidR="003E07D6" w:rsidRPr="00C043BB">
        <w:rPr>
          <w:b w:val="0"/>
          <w:bCs/>
          <w:color w:val="auto"/>
        </w:rPr>
        <w:t xml:space="preserve">Ihnen unsere Bedenken, Anregungen und Positionen gern persönlich erläutern und </w:t>
      </w:r>
      <w:r w:rsidRPr="00C043BB">
        <w:rPr>
          <w:b w:val="0"/>
          <w:bCs/>
          <w:color w:val="auto"/>
        </w:rPr>
        <w:t xml:space="preserve">bitten deshalb um </w:t>
      </w:r>
      <w:r w:rsidR="003E07D6" w:rsidRPr="00C043BB">
        <w:rPr>
          <w:b w:val="0"/>
          <w:bCs/>
          <w:color w:val="auto"/>
        </w:rPr>
        <w:t xml:space="preserve">einen </w:t>
      </w:r>
      <w:r w:rsidR="005C0532" w:rsidRPr="00C043BB">
        <w:rPr>
          <w:b w:val="0"/>
          <w:bCs/>
          <w:color w:val="auto"/>
        </w:rPr>
        <w:t>Gesprächst</w:t>
      </w:r>
      <w:r w:rsidR="003E07D6" w:rsidRPr="00C043BB">
        <w:rPr>
          <w:b w:val="0"/>
          <w:bCs/>
          <w:color w:val="auto"/>
        </w:rPr>
        <w:t xml:space="preserve">ermin. </w:t>
      </w:r>
    </w:p>
    <w:sectPr w:rsidR="00C65300" w:rsidRPr="00C043BB" w:rsidSect="00D51919">
      <w:pgSz w:w="11906" w:h="16838" w:code="9"/>
      <w:pgMar w:top="1418" w:right="964" w:bottom="1134" w:left="161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E1B4D"/>
    <w:multiLevelType w:val="hybridMultilevel"/>
    <w:tmpl w:val="C00E49A0"/>
    <w:lvl w:ilvl="0" w:tplc="1D48C240">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6A2998"/>
    <w:multiLevelType w:val="hybridMultilevel"/>
    <w:tmpl w:val="9202CE0E"/>
    <w:lvl w:ilvl="0" w:tplc="53C4D5B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6E32C2"/>
    <w:multiLevelType w:val="hybridMultilevel"/>
    <w:tmpl w:val="C12098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7B465E"/>
    <w:multiLevelType w:val="hybridMultilevel"/>
    <w:tmpl w:val="E0EA27A8"/>
    <w:lvl w:ilvl="0" w:tplc="14ECFAD8">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4B5BAA8-E90B-4DE3-A017-295887A95E7A}"/>
    <w:docVar w:name="dgnword-eventsink" w:val="67742368"/>
  </w:docVars>
  <w:rsids>
    <w:rsidRoot w:val="00C26A58"/>
    <w:rsid w:val="00051546"/>
    <w:rsid w:val="00064A2A"/>
    <w:rsid w:val="0007112D"/>
    <w:rsid w:val="000B70C7"/>
    <w:rsid w:val="000E6BC9"/>
    <w:rsid w:val="000E6E1B"/>
    <w:rsid w:val="001857C3"/>
    <w:rsid w:val="00224E24"/>
    <w:rsid w:val="00246A7A"/>
    <w:rsid w:val="002541EE"/>
    <w:rsid w:val="00283A62"/>
    <w:rsid w:val="002F2881"/>
    <w:rsid w:val="003A3C15"/>
    <w:rsid w:val="003B480A"/>
    <w:rsid w:val="003E07D6"/>
    <w:rsid w:val="00435B07"/>
    <w:rsid w:val="004810FC"/>
    <w:rsid w:val="0048695D"/>
    <w:rsid w:val="00540334"/>
    <w:rsid w:val="005C0532"/>
    <w:rsid w:val="005C2119"/>
    <w:rsid w:val="005F220F"/>
    <w:rsid w:val="00650D68"/>
    <w:rsid w:val="006679E5"/>
    <w:rsid w:val="00721492"/>
    <w:rsid w:val="00731C19"/>
    <w:rsid w:val="00754188"/>
    <w:rsid w:val="00896123"/>
    <w:rsid w:val="008A63B2"/>
    <w:rsid w:val="00930160"/>
    <w:rsid w:val="009A6E3B"/>
    <w:rsid w:val="009C1C0E"/>
    <w:rsid w:val="00A43182"/>
    <w:rsid w:val="00B333A9"/>
    <w:rsid w:val="00B43929"/>
    <w:rsid w:val="00BE33F3"/>
    <w:rsid w:val="00BF617E"/>
    <w:rsid w:val="00BF7285"/>
    <w:rsid w:val="00C043BB"/>
    <w:rsid w:val="00C26A58"/>
    <w:rsid w:val="00C330C7"/>
    <w:rsid w:val="00C34EAD"/>
    <w:rsid w:val="00C464C8"/>
    <w:rsid w:val="00C65300"/>
    <w:rsid w:val="00CC684B"/>
    <w:rsid w:val="00D51919"/>
    <w:rsid w:val="00D51CA0"/>
    <w:rsid w:val="00DC4F70"/>
    <w:rsid w:val="00E94CFF"/>
    <w:rsid w:val="00F079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F0993"/>
  <w15:chartTrackingRefBased/>
  <w15:docId w15:val="{9767F88C-A8B4-4344-A291-999A8D10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C043BB"/>
    <w:pPr>
      <w:tabs>
        <w:tab w:val="left" w:pos="440"/>
        <w:tab w:val="left" w:pos="3960"/>
        <w:tab w:val="left" w:pos="7535"/>
      </w:tabs>
      <w:spacing w:line="264" w:lineRule="auto"/>
    </w:pPr>
    <w:rPr>
      <w:rFonts w:ascii="Arial" w:hAnsi="Arial"/>
      <w:b/>
      <w:color w:val="FF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731C19"/>
    <w:pPr>
      <w:spacing w:before="120"/>
    </w:pPr>
    <w:rPr>
      <w:color w:val="auto"/>
    </w:rPr>
  </w:style>
  <w:style w:type="paragraph" w:customStyle="1" w:styleId="Formatvorlage2">
    <w:name w:val="Formatvorlage2"/>
    <w:basedOn w:val="Standard"/>
    <w:rsid w:val="00930160"/>
    <w:rPr>
      <w:color w:val="auto"/>
    </w:rPr>
  </w:style>
  <w:style w:type="paragraph" w:customStyle="1" w:styleId="Brief">
    <w:name w:val="Brief"/>
    <w:basedOn w:val="Standard"/>
    <w:autoRedefine/>
    <w:rsid w:val="00B333A9"/>
    <w:rPr>
      <w:color w:val="auto"/>
    </w:rPr>
  </w:style>
  <w:style w:type="paragraph" w:styleId="Sprechblasentext">
    <w:name w:val="Balloon Text"/>
    <w:basedOn w:val="Standard"/>
    <w:semiHidden/>
    <w:rsid w:val="00D51919"/>
    <w:rPr>
      <w:rFonts w:ascii="Tahoma" w:hAnsi="Tahoma" w:cs="Tahoma"/>
      <w:sz w:val="16"/>
      <w:szCs w:val="16"/>
    </w:rPr>
  </w:style>
  <w:style w:type="paragraph" w:styleId="Listenabsatz">
    <w:name w:val="List Paragraph"/>
    <w:basedOn w:val="Standard"/>
    <w:uiPriority w:val="34"/>
    <w:qFormat/>
    <w:rsid w:val="00F079B6"/>
    <w:pPr>
      <w:tabs>
        <w:tab w:val="clear" w:pos="440"/>
        <w:tab w:val="clear" w:pos="3960"/>
        <w:tab w:val="clear" w:pos="7535"/>
      </w:tabs>
      <w:spacing w:line="240" w:lineRule="auto"/>
      <w:ind w:left="720"/>
      <w:contextualSpacing/>
    </w:pPr>
    <w:rPr>
      <w:rFonts w:ascii="Calibri" w:eastAsia="Calibri" w:hAnsi="Calibri"/>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7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ikoch\Anwendungsdaten\Microsoft\Vorlagen\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3.dot</Template>
  <TotalTime>0</TotalTime>
  <Pages>1</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Fehler</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
  <dc:creator>ikoch</dc:creator>
  <cp:keywords/>
  <dc:description/>
  <cp:lastModifiedBy>GVN, Zimmermann Gunther</cp:lastModifiedBy>
  <cp:revision>4</cp:revision>
  <cp:lastPrinted>2016-09-20T09:47:00Z</cp:lastPrinted>
  <dcterms:created xsi:type="dcterms:W3CDTF">2020-08-03T13:37:00Z</dcterms:created>
  <dcterms:modified xsi:type="dcterms:W3CDTF">2020-08-06T19:47:00Z</dcterms:modified>
</cp:coreProperties>
</file>